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CB" w:rsidRPr="001C6B16" w:rsidRDefault="001B7766" w:rsidP="00AE6022">
      <w:pPr>
        <w:spacing w:after="0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bCs/>
          <w:lang w:val="en"/>
        </w:rPr>
        <w:t xml:space="preserve">Subscriber agreement No </w:t>
      </w:r>
      <w:r w:rsidR="00435455" w:rsidRPr="00915BF1">
        <w:rPr>
          <w:rFonts w:ascii="Tahoma,Bold" w:hAnsi="Tahoma,Bold" w:cs="Tahoma,Bold"/>
          <w:b/>
          <w:bCs/>
          <w:lang w:val="en-GB" w:eastAsia="pl-PL"/>
        </w:rPr>
        <w:t>[        ]</w:t>
      </w:r>
    </w:p>
    <w:p w:rsidR="001E553D" w:rsidRPr="00985E1B" w:rsidRDefault="001E553D" w:rsidP="001B7766">
      <w:pPr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20"/>
          <w:lang w:val="en-US"/>
        </w:rPr>
      </w:pPr>
    </w:p>
    <w:p w:rsidR="00F9278E" w:rsidRPr="00985E1B" w:rsidRDefault="001B7766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  <w:lang w:val="en-US"/>
        </w:rPr>
      </w:pPr>
      <w:r>
        <w:rPr>
          <w:rFonts w:ascii="Verdana" w:hAnsi="Verdana" w:cs="Tahoma"/>
          <w:sz w:val="20"/>
          <w:szCs w:val="20"/>
          <w:lang w:val="en"/>
        </w:rPr>
        <w:t xml:space="preserve">entered into on </w:t>
      </w:r>
      <w:r w:rsidR="00435455">
        <w:rPr>
          <w:rFonts w:ascii="Verdana" w:hAnsi="Verdana" w:cs="Tahoma"/>
          <w:sz w:val="20"/>
          <w:szCs w:val="20"/>
          <w:lang w:val="en"/>
        </w:rPr>
        <w:t>[dd-mm-</w:t>
      </w:r>
      <w:proofErr w:type="spellStart"/>
      <w:r w:rsidR="00435455">
        <w:rPr>
          <w:rFonts w:ascii="Verdana" w:hAnsi="Verdana" w:cs="Tahoma"/>
          <w:sz w:val="20"/>
          <w:szCs w:val="20"/>
          <w:lang w:val="en"/>
        </w:rPr>
        <w:t>yyyy</w:t>
      </w:r>
      <w:proofErr w:type="spellEnd"/>
      <w:r w:rsidR="00435455">
        <w:rPr>
          <w:rFonts w:ascii="Verdana" w:hAnsi="Verdana" w:cs="Tahoma"/>
          <w:sz w:val="20"/>
          <w:szCs w:val="20"/>
          <w:lang w:val="en"/>
        </w:rPr>
        <w:t>]</w:t>
      </w:r>
      <w:r>
        <w:rPr>
          <w:rFonts w:ascii="Verdana" w:hAnsi="Verdana" w:cs="Tahoma"/>
          <w:sz w:val="20"/>
          <w:szCs w:val="20"/>
          <w:lang w:val="en"/>
        </w:rPr>
        <w:t xml:space="preserve"> in Warsaw, between:</w:t>
      </w:r>
    </w:p>
    <w:p w:rsidR="00732F91" w:rsidRPr="00985E1B" w:rsidRDefault="00732F91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  <w:lang w:val="en-US"/>
        </w:rPr>
      </w:pPr>
    </w:p>
    <w:p w:rsidR="001B7766" w:rsidRPr="00985E1B" w:rsidRDefault="00DF17E7" w:rsidP="001B7766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20"/>
          <w:szCs w:val="20"/>
          <w:lang w:val="en-US"/>
        </w:rPr>
      </w:pPr>
      <w:r>
        <w:rPr>
          <w:rFonts w:ascii="Verdana" w:hAnsi="Verdana"/>
          <w:b/>
          <w:bCs/>
          <w:color w:val="auto"/>
          <w:sz w:val="20"/>
          <w:szCs w:val="20"/>
          <w:lang w:val="en"/>
        </w:rPr>
        <w:t xml:space="preserve">EuroCert Sp. z o.o. </w:t>
      </w:r>
      <w:r w:rsidR="00B424E7" w:rsidRPr="009D1FF6">
        <w:rPr>
          <w:rFonts w:ascii="Verdana" w:hAnsi="Verdana"/>
          <w:bCs/>
          <w:color w:val="auto"/>
          <w:sz w:val="20"/>
          <w:szCs w:val="20"/>
          <w:lang w:val="en"/>
        </w:rPr>
        <w:t>(</w:t>
      </w:r>
      <w:r w:rsidR="00B424E7" w:rsidRPr="009D1FF6">
        <w:rPr>
          <w:rFonts w:ascii="Verdana" w:hAnsi="Verdana"/>
          <w:sz w:val="20"/>
          <w:szCs w:val="20"/>
          <w:lang w:val="en"/>
        </w:rPr>
        <w:t>h</w:t>
      </w:r>
      <w:r w:rsidR="00B424E7">
        <w:rPr>
          <w:rFonts w:ascii="Verdana" w:hAnsi="Verdana"/>
          <w:sz w:val="20"/>
          <w:szCs w:val="20"/>
          <w:lang w:val="en"/>
        </w:rPr>
        <w:t xml:space="preserve">ereinafter: </w:t>
      </w:r>
      <w:r w:rsidR="00B424E7">
        <w:rPr>
          <w:rFonts w:ascii="Verdana" w:hAnsi="Verdana"/>
          <w:b/>
          <w:bCs/>
          <w:sz w:val="20"/>
          <w:szCs w:val="20"/>
          <w:lang w:val="en"/>
        </w:rPr>
        <w:t>EuroCert</w:t>
      </w:r>
      <w:r w:rsidR="00B424E7">
        <w:rPr>
          <w:rFonts w:ascii="Verdana" w:hAnsi="Verdana"/>
          <w:sz w:val="20"/>
          <w:szCs w:val="20"/>
          <w:lang w:val="en"/>
        </w:rPr>
        <w:t xml:space="preserve">) 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with its registered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head 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office </w:t>
      </w:r>
      <w:r w:rsidR="001A6EB2">
        <w:rPr>
          <w:rFonts w:ascii="Verdana" w:hAnsi="Verdana"/>
          <w:color w:val="auto"/>
          <w:sz w:val="20"/>
          <w:szCs w:val="20"/>
          <w:lang w:val="en"/>
        </w:rPr>
        <w:t>in Warsaw (Poland),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 w:rsidR="001A6EB2">
        <w:rPr>
          <w:rFonts w:ascii="Verdana" w:hAnsi="Verdana"/>
          <w:color w:val="auto"/>
          <w:sz w:val="20"/>
          <w:szCs w:val="20"/>
          <w:lang w:val="en"/>
        </w:rPr>
        <w:t>street and number: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proofErr w:type="spellStart"/>
      <w:r w:rsidR="009868CC" w:rsidRPr="001A6EB2">
        <w:rPr>
          <w:rFonts w:ascii="Verdana" w:hAnsi="Verdana"/>
          <w:color w:val="auto"/>
          <w:sz w:val="20"/>
          <w:szCs w:val="20"/>
          <w:lang w:val="en-GB"/>
        </w:rPr>
        <w:t>Pu</w:t>
      </w:r>
      <w:r w:rsidR="001A6EB2" w:rsidRPr="001A6EB2">
        <w:rPr>
          <w:rFonts w:ascii="Verdana" w:hAnsi="Verdana"/>
          <w:color w:val="auto"/>
          <w:sz w:val="20"/>
          <w:szCs w:val="20"/>
          <w:lang w:val="en-GB"/>
        </w:rPr>
        <w:t>l</w:t>
      </w:r>
      <w:r w:rsidR="009868CC" w:rsidRPr="001A6EB2">
        <w:rPr>
          <w:rFonts w:ascii="Verdana" w:hAnsi="Verdana"/>
          <w:color w:val="auto"/>
          <w:sz w:val="20"/>
          <w:szCs w:val="20"/>
          <w:lang w:val="en-GB"/>
        </w:rPr>
        <w:t>awska</w:t>
      </w:r>
      <w:proofErr w:type="spellEnd"/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474,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 w:rsidR="001A6EB2">
        <w:rPr>
          <w:rFonts w:ascii="Verdana" w:hAnsi="Verdana"/>
          <w:color w:val="auto"/>
          <w:sz w:val="20"/>
          <w:szCs w:val="20"/>
          <w:lang w:val="en"/>
        </w:rPr>
        <w:t xml:space="preserve">zip code: </w:t>
      </w:r>
      <w:r>
        <w:rPr>
          <w:rFonts w:ascii="Verdana" w:hAnsi="Verdana"/>
          <w:color w:val="auto"/>
          <w:sz w:val="20"/>
          <w:szCs w:val="20"/>
          <w:lang w:val="en"/>
        </w:rPr>
        <w:t>02-884, entered in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to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the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National Court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R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egister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kept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by the District Court for Warsaw in Warsaw XIII Commercial Division of the National Court Register, under </w:t>
      </w:r>
      <w:r w:rsidR="00B86DFD">
        <w:rPr>
          <w:rFonts w:ascii="Verdana" w:hAnsi="Verdana"/>
          <w:color w:val="auto"/>
          <w:sz w:val="20"/>
          <w:szCs w:val="20"/>
          <w:lang w:val="en"/>
        </w:rPr>
        <w:t>No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0000408592, Tax ID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en"/>
        </w:rPr>
        <w:t>No: 951</w:t>
      </w:r>
      <w:r w:rsidR="00072183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en"/>
        </w:rPr>
        <w:t>235 23 79, its share capital paid in full amounting to PLN 1.240.000,</w:t>
      </w:r>
    </w:p>
    <w:p w:rsidR="00DF17E7" w:rsidRPr="00985E1B" w:rsidRDefault="006B0DAB" w:rsidP="001B7766">
      <w:pPr>
        <w:pStyle w:val="Default"/>
        <w:tabs>
          <w:tab w:val="right" w:leader="dot" w:pos="3544"/>
        </w:tabs>
        <w:spacing w:line="276" w:lineRule="auto"/>
        <w:jc w:val="both"/>
        <w:rPr>
          <w:rFonts w:ascii="Verdana" w:hAnsi="Verdana" w:cs="Tahom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  <w:lang w:val="en"/>
        </w:rPr>
        <w:t>represented by:</w:t>
      </w:r>
      <w:r w:rsidR="00E40507" w:rsidRPr="00E40507">
        <w:rPr>
          <w:rFonts w:ascii="Verdana" w:hAnsi="Verdana" w:cs="Tahoma"/>
          <w:b/>
          <w:bCs/>
          <w:sz w:val="20"/>
          <w:szCs w:val="20"/>
          <w:lang w:val="en"/>
        </w:rPr>
        <w:t xml:space="preserve"> </w:t>
      </w:r>
      <w:r w:rsidR="00435455">
        <w:rPr>
          <w:rFonts w:ascii="Verdana" w:hAnsi="Verdana" w:cs="Tahoma"/>
          <w:b/>
          <w:bCs/>
          <w:sz w:val="20"/>
          <w:szCs w:val="20"/>
          <w:lang w:val="en"/>
        </w:rPr>
        <w:t>[    ]</w:t>
      </w:r>
      <w:r>
        <w:rPr>
          <w:rFonts w:ascii="Verdana" w:hAnsi="Verdana"/>
          <w:color w:val="auto"/>
          <w:sz w:val="20"/>
          <w:szCs w:val="20"/>
          <w:lang w:val="en"/>
        </w:rPr>
        <w:t>,</w:t>
      </w:r>
      <w:r>
        <w:rPr>
          <w:rFonts w:ascii="Verdana" w:hAnsi="Verdana"/>
          <w:sz w:val="20"/>
          <w:szCs w:val="20"/>
          <w:lang w:val="en"/>
        </w:rPr>
        <w:t xml:space="preserve"> and</w:t>
      </w:r>
      <w:r w:rsidR="001A6EB2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="001A6EB2">
        <w:rPr>
          <w:rFonts w:ascii="Verdana" w:hAnsi="Verdana"/>
          <w:sz w:val="20"/>
          <w:szCs w:val="20"/>
          <w:lang w:val="en"/>
        </w:rPr>
        <w:t>Ms</w:t>
      </w:r>
      <w:proofErr w:type="spellEnd"/>
      <w:r w:rsidR="001A6EB2">
        <w:rPr>
          <w:rFonts w:ascii="Verdana" w:hAnsi="Verdana"/>
          <w:sz w:val="20"/>
          <w:szCs w:val="20"/>
          <w:lang w:val="en"/>
        </w:rPr>
        <w:t>/</w:t>
      </w:r>
      <w:proofErr w:type="spellStart"/>
      <w:r w:rsidR="001A6EB2">
        <w:rPr>
          <w:rFonts w:ascii="Verdana" w:hAnsi="Verdana"/>
          <w:sz w:val="20"/>
          <w:szCs w:val="20"/>
          <w:lang w:val="en"/>
        </w:rPr>
        <w:t>Mr</w:t>
      </w:r>
      <w:proofErr w:type="spellEnd"/>
      <w:r w:rsidR="00B86DFD">
        <w:rPr>
          <w:rFonts w:ascii="Verdana" w:hAnsi="Verdana"/>
          <w:sz w:val="20"/>
          <w:szCs w:val="20"/>
          <w:lang w:val="en"/>
        </w:rPr>
        <w:t>:</w:t>
      </w:r>
    </w:p>
    <w:p w:rsidR="00104561" w:rsidRPr="00985E1B" w:rsidRDefault="00104561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sz w:val="20"/>
          <w:szCs w:val="20"/>
          <w:lang w:val="en-US"/>
        </w:rPr>
      </w:pPr>
    </w:p>
    <w:p w:rsidR="00F9278E" w:rsidRPr="00985E1B" w:rsidRDefault="00EA23EB" w:rsidP="002E627E">
      <w:pPr>
        <w:tabs>
          <w:tab w:val="right" w:leader="dot" w:pos="1985"/>
        </w:tabs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20"/>
          <w:lang w:val="en-US"/>
        </w:rPr>
      </w:pPr>
      <w:r w:rsidRPr="009D1FF6">
        <w:rPr>
          <w:rFonts w:ascii="Verdana" w:hAnsi="Verdana" w:cs="Tahoma"/>
          <w:sz w:val="20"/>
          <w:szCs w:val="20"/>
          <w:lang w:val="en"/>
        </w:rPr>
        <w:t>Given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 name</w:t>
      </w:r>
      <w:r w:rsidRPr="009D1FF6">
        <w:rPr>
          <w:rFonts w:ascii="Verdana" w:hAnsi="Verdana" w:cs="Tahoma"/>
          <w:sz w:val="20"/>
          <w:szCs w:val="20"/>
          <w:lang w:val="en"/>
        </w:rPr>
        <w:t>(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s</w:t>
      </w:r>
      <w:r w:rsidRPr="009D1FF6">
        <w:rPr>
          <w:rFonts w:ascii="Verdana" w:hAnsi="Verdana" w:cs="Tahoma"/>
          <w:sz w:val="20"/>
          <w:szCs w:val="20"/>
          <w:lang w:val="en"/>
        </w:rPr>
        <w:t>)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:</w:t>
      </w:r>
      <w:r w:rsidR="00E40507" w:rsidRPr="009D1FF6">
        <w:rPr>
          <w:rFonts w:ascii="Verdana" w:hAnsi="Verdana" w:cs="Tahoma"/>
          <w:bCs/>
          <w:sz w:val="20"/>
          <w:szCs w:val="20"/>
          <w:lang w:val="en"/>
        </w:rPr>
        <w:t xml:space="preserve">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Surname:</w:t>
      </w:r>
      <w:r w:rsidR="00E40507" w:rsidRPr="009D1FF6">
        <w:rPr>
          <w:rFonts w:ascii="Verdana" w:hAnsi="Verdana" w:cs="Tahoma"/>
          <w:bCs/>
          <w:sz w:val="20"/>
          <w:szCs w:val="20"/>
          <w:lang w:val="en"/>
        </w:rPr>
        <w:t xml:space="preserve">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, </w:t>
      </w:r>
      <w:bookmarkStart w:id="0" w:name="_Hlk2244117"/>
      <w:r w:rsidR="001A6EB2">
        <w:rPr>
          <w:rFonts w:ascii="Verdana" w:hAnsi="Verdana" w:cs="Tahoma"/>
          <w:sz w:val="20"/>
          <w:szCs w:val="20"/>
          <w:lang w:val="en"/>
        </w:rPr>
        <w:t>national civic registration No</w:t>
      </w:r>
      <w:bookmarkEnd w:id="0"/>
      <w:r w:rsidR="00336BB7" w:rsidRPr="009D1FF6">
        <w:rPr>
          <w:rFonts w:ascii="Verdana" w:hAnsi="Verdana" w:cs="Tahoma"/>
          <w:sz w:val="20"/>
          <w:szCs w:val="20"/>
          <w:lang w:val="en"/>
        </w:rPr>
        <w:t>:</w:t>
      </w:r>
      <w:r w:rsidR="00E40507" w:rsidRPr="009D1FF6">
        <w:rPr>
          <w:rFonts w:ascii="Verdana" w:hAnsi="Verdana" w:cs="Tahoma"/>
          <w:sz w:val="20"/>
          <w:szCs w:val="20"/>
          <w:lang w:val="en"/>
        </w:rPr>
        <w:t xml:space="preserve">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  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, Date of birth: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[dd-mm-</w:t>
      </w:r>
      <w:proofErr w:type="spellStart"/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yyyy</w:t>
      </w:r>
      <w:proofErr w:type="spellEnd"/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, Place of birth: </w:t>
      </w:r>
      <w:r w:rsidR="00435455">
        <w:rPr>
          <w:rFonts w:ascii="Verdana" w:hAnsi="Verdana" w:cs="Tahoma"/>
          <w:bCs/>
          <w:sz w:val="20"/>
          <w:szCs w:val="20"/>
          <w:lang w:val="en"/>
        </w:rPr>
        <w:t>[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ID</w:t>
      </w:r>
      <w:r w:rsidR="00137CE6" w:rsidRPr="009D1FF6">
        <w:rPr>
          <w:rFonts w:ascii="Verdana" w:hAnsi="Verdana" w:cs="Tahoma"/>
          <w:sz w:val="20"/>
          <w:szCs w:val="20"/>
          <w:lang w:val="en"/>
        </w:rPr>
        <w:t xml:space="preserve"> document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 series and number: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 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Type of ID</w:t>
      </w:r>
      <w:r w:rsidR="00137CE6" w:rsidRPr="009D1FF6">
        <w:rPr>
          <w:rFonts w:ascii="Verdana" w:hAnsi="Verdana" w:cs="Tahoma"/>
          <w:sz w:val="20"/>
          <w:szCs w:val="20"/>
          <w:lang w:val="en"/>
        </w:rPr>
        <w:t xml:space="preserve"> document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: </w:t>
      </w:r>
      <w:r w:rsidR="00435455">
        <w:rPr>
          <w:rFonts w:ascii="Verdana" w:hAnsi="Verdana" w:cs="Tahoma"/>
          <w:bCs/>
          <w:sz w:val="20"/>
          <w:szCs w:val="20"/>
          <w:lang w:val="en"/>
        </w:rPr>
        <w:t>[ 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ID</w:t>
      </w:r>
      <w:r w:rsidR="00137CE6" w:rsidRPr="009D1FF6">
        <w:rPr>
          <w:rFonts w:ascii="Verdana" w:hAnsi="Verdana" w:cs="Tahoma"/>
          <w:sz w:val="20"/>
          <w:szCs w:val="20"/>
          <w:lang w:val="en"/>
        </w:rPr>
        <w:t xml:space="preserve"> document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 issued by: </w:t>
      </w:r>
      <w:r w:rsidR="00435455">
        <w:rPr>
          <w:rFonts w:ascii="Verdana" w:hAnsi="Verdana" w:cs="Tahoma"/>
          <w:bCs/>
          <w:sz w:val="20"/>
          <w:szCs w:val="20"/>
          <w:lang w:val="en"/>
        </w:rPr>
        <w:t>[    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</w:t>
      </w:r>
      <w:r w:rsidR="00336BB7">
        <w:rPr>
          <w:rFonts w:ascii="Verdana" w:hAnsi="Verdana" w:cs="Tahoma"/>
          <w:sz w:val="20"/>
          <w:szCs w:val="20"/>
          <w:lang w:val="en"/>
        </w:rPr>
        <w:t xml:space="preserve"> hereinafter: the </w:t>
      </w:r>
      <w:r w:rsidR="00336BB7">
        <w:rPr>
          <w:rFonts w:ascii="Verdana" w:hAnsi="Verdana" w:cs="Tahoma"/>
          <w:b/>
          <w:bCs/>
          <w:sz w:val="20"/>
          <w:szCs w:val="20"/>
          <w:lang w:val="en"/>
        </w:rPr>
        <w:t>Subscriber</w:t>
      </w:r>
      <w:r w:rsidR="00336BB7">
        <w:rPr>
          <w:rFonts w:ascii="Verdana" w:hAnsi="Verdana" w:cs="Tahoma"/>
          <w:sz w:val="20"/>
          <w:szCs w:val="20"/>
          <w:lang w:val="en"/>
        </w:rPr>
        <w:t>.</w:t>
      </w:r>
    </w:p>
    <w:p w:rsidR="00F9278E" w:rsidRPr="00985E1B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:rsidR="00D37D6D" w:rsidRPr="00985E1B" w:rsidRDefault="00D37D6D" w:rsidP="001C6B1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§</w:t>
      </w:r>
      <w:r w:rsidR="000B077F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1</w:t>
      </w:r>
    </w:p>
    <w:p w:rsidR="00F9278E" w:rsidRPr="00985E1B" w:rsidRDefault="00B2736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EuroCert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–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q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ualified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t</w:t>
      </w:r>
      <w:r w:rsidR="00072183">
        <w:rPr>
          <w:rFonts w:ascii="Verdana" w:hAnsi="Verdana" w:cs="Tahoma"/>
          <w:color w:val="000000"/>
          <w:sz w:val="20"/>
          <w:szCs w:val="20"/>
          <w:lang w:val="en"/>
        </w:rPr>
        <w:t xml:space="preserve">rust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s</w:t>
      </w:r>
      <w:r w:rsidR="00072183">
        <w:rPr>
          <w:rFonts w:ascii="Verdana" w:hAnsi="Verdana" w:cs="Tahoma"/>
          <w:color w:val="000000"/>
          <w:sz w:val="20"/>
          <w:szCs w:val="20"/>
          <w:lang w:val="en"/>
        </w:rPr>
        <w:t xml:space="preserve">ervice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p</w:t>
      </w:r>
      <w:r w:rsidR="00072183">
        <w:rPr>
          <w:rFonts w:ascii="Verdana" w:hAnsi="Verdana" w:cs="Tahoma"/>
          <w:color w:val="000000"/>
          <w:sz w:val="20"/>
          <w:szCs w:val="20"/>
          <w:lang w:val="en"/>
        </w:rPr>
        <w:t>rovider</w:t>
      </w:r>
      <w:r>
        <w:rPr>
          <w:rFonts w:ascii="Verdana" w:hAnsi="Verdana" w:cs="Tahoma"/>
          <w:color w:val="000000"/>
          <w:sz w:val="20"/>
          <w:szCs w:val="20"/>
          <w:lang w:val="en"/>
        </w:rPr>
        <w:t>, entered in the register of the National Certification Centre (http://www.nccert.pl/uslugi.htm)</w:t>
      </w:r>
      <w:r w:rsidR="00D37D6D">
        <w:rPr>
          <w:rFonts w:ascii="Verdana" w:hAnsi="Verdana" w:cs="Tahoma"/>
          <w:color w:val="000000"/>
          <w:sz w:val="20"/>
          <w:szCs w:val="20"/>
          <w:lang w:val="en"/>
        </w:rPr>
        <w:t>.</w:t>
      </w:r>
    </w:p>
    <w:p w:rsidR="00F9278E" w:rsidRPr="00985E1B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Subscriber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–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a</w:t>
      </w:r>
      <w:r>
        <w:rPr>
          <w:rFonts w:ascii="Verdana" w:hAnsi="Verdana" w:cs="Tahoma"/>
          <w:color w:val="000000"/>
          <w:sz w:val="20"/>
          <w:szCs w:val="20"/>
          <w:lang w:val="en"/>
        </w:rPr>
        <w:t>n individual whose identity has been verified during the registration process and their personal data was included in the certificate issued under this agreement.</w:t>
      </w:r>
    </w:p>
    <w:p w:rsidR="00F9278E" w:rsidRPr="001C6B16" w:rsidRDefault="000B077F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 w:rsidRPr="00B424E7">
        <w:rPr>
          <w:rFonts w:ascii="Verdana" w:hAnsi="Verdana" w:cs="Tahoma"/>
          <w:b/>
          <w:color w:val="000000"/>
          <w:sz w:val="20"/>
          <w:szCs w:val="20"/>
          <w:lang w:val="en"/>
        </w:rPr>
        <w:t>Certificate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–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qualified certificate – a</w:t>
      </w:r>
      <w:r>
        <w:rPr>
          <w:rFonts w:ascii="Verdana" w:hAnsi="Verdana" w:cs="Tahoma"/>
          <w:color w:val="000000"/>
          <w:sz w:val="20"/>
          <w:szCs w:val="20"/>
          <w:lang w:val="en"/>
        </w:rPr>
        <w:t>n electronic certificate used for verifying an electronic signature</w:t>
      </w:r>
      <w:r w:rsidR="00D37D6D">
        <w:rPr>
          <w:rFonts w:ascii="Verdana" w:hAnsi="Verdana" w:cs="Tahoma"/>
          <w:color w:val="000000"/>
          <w:sz w:val="20"/>
          <w:szCs w:val="20"/>
          <w:lang w:val="en"/>
        </w:rPr>
        <w:t>.</w:t>
      </w:r>
    </w:p>
    <w:p w:rsidR="001920CB" w:rsidRPr="00985E1B" w:rsidRDefault="00D37D6D" w:rsidP="001B776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§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2</w:t>
      </w:r>
    </w:p>
    <w:p w:rsidR="00F9278E" w:rsidRPr="001C6B16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Under this agreement, EuroCert undertakes to issue a certificate </w:t>
      </w:r>
      <w:r w:rsidR="00D37D6D">
        <w:rPr>
          <w:rFonts w:ascii="Verdana" w:hAnsi="Verdana" w:cs="Tahoma"/>
          <w:color w:val="000000"/>
          <w:sz w:val="20"/>
          <w:szCs w:val="20"/>
          <w:lang w:val="en"/>
        </w:rPr>
        <w:t xml:space="preserve">on the basis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of information included in the certificate application constituting an integral part of this agreement</w:t>
      </w:r>
      <w:r w:rsidR="003E2C92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and to perform </w:t>
      </w:r>
      <w:r w:rsidR="003E2C92">
        <w:rPr>
          <w:rFonts w:ascii="Verdana" w:hAnsi="Verdana" w:cs="Tahoma"/>
          <w:color w:val="000000"/>
          <w:sz w:val="20"/>
          <w:szCs w:val="20"/>
          <w:lang w:val="en"/>
        </w:rPr>
        <w:t>trust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services related to it, on terms and conditions set out in </w:t>
      </w:r>
      <w:r w:rsidR="006F5ADE">
        <w:rPr>
          <w:rFonts w:ascii="Verdana" w:hAnsi="Verdana" w:cs="Tahoma"/>
          <w:color w:val="000000"/>
          <w:sz w:val="20"/>
          <w:szCs w:val="20"/>
          <w:lang w:val="en"/>
        </w:rPr>
        <w:t>“Certificate policy and certification practice statement of EuroCert’s qualified trust services”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>available at https://eurocert.pl/repozytorium/</w:t>
      </w:r>
      <w:r w:rsidR="00266600">
        <w:rPr>
          <w:rFonts w:ascii="Verdana" w:hAnsi="Verdana" w:cs="Tahoma"/>
          <w:color w:val="000000"/>
          <w:sz w:val="20"/>
          <w:szCs w:val="20"/>
          <w:lang w:val="en"/>
        </w:rPr>
        <w:t>.</w:t>
      </w:r>
    </w:p>
    <w:p w:rsidR="00F24504" w:rsidRDefault="003E2C92" w:rsidP="00F2450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 w:rsidRPr="00B56A2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F24504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9D1FF6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3</w:t>
      </w:r>
    </w:p>
    <w:p w:rsidR="00942C10" w:rsidRPr="00942C10" w:rsidRDefault="00942C10" w:rsidP="00942C10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color w:val="000000"/>
          <w:sz w:val="20"/>
          <w:szCs w:val="20"/>
          <w:lang w:val="en"/>
        </w:rPr>
      </w:pPr>
      <w:r w:rsidRPr="00942C10">
        <w:rPr>
          <w:rFonts w:ascii="Verdana" w:hAnsi="Verdana" w:cs="Tahoma"/>
          <w:bCs/>
          <w:color w:val="000000"/>
          <w:sz w:val="20"/>
          <w:szCs w:val="20"/>
          <w:lang w:val="en"/>
        </w:rPr>
        <w:t>The identity of the Subscriber who is a party to this agreement has been verified on the basis of a notary's declaration.</w:t>
      </w:r>
    </w:p>
    <w:p w:rsidR="00942C10" w:rsidRDefault="00942C10" w:rsidP="00942C10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 w:rsidRPr="00B56A2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4</w:t>
      </w:r>
    </w:p>
    <w:p w:rsidR="006371F7" w:rsidRPr="009D1FF6" w:rsidRDefault="006371F7" w:rsidP="001C6B16">
      <w:pPr>
        <w:autoSpaceDE w:val="0"/>
        <w:autoSpaceDN w:val="0"/>
        <w:adjustRightInd w:val="0"/>
        <w:spacing w:after="0"/>
        <w:rPr>
          <w:rFonts w:ascii="Verdana" w:hAnsi="Verdana" w:cs="Tahoma"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Subscriber </w:t>
      </w:r>
      <w:r w:rsidRPr="009D1FF6">
        <w:rPr>
          <w:rFonts w:ascii="Verdana" w:hAnsi="Verdana" w:cs="Tahoma"/>
          <w:bCs/>
          <w:color w:val="000000"/>
          <w:sz w:val="20"/>
          <w:szCs w:val="20"/>
          <w:lang w:val="en"/>
        </w:rPr>
        <w:t>declares that:</w:t>
      </w:r>
    </w:p>
    <w:p w:rsidR="006371F7" w:rsidRPr="00B424E7" w:rsidRDefault="006371F7" w:rsidP="001C6B16">
      <w:pPr>
        <w:pStyle w:val="Akapitzlist"/>
        <w:numPr>
          <w:ilvl w:val="0"/>
          <w:numId w:val="2"/>
        </w:numPr>
        <w:tabs>
          <w:tab w:val="right" w:leader="dot" w:pos="552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before entering into </w:t>
      </w:r>
      <w:r w:rsidR="00906673">
        <w:rPr>
          <w:rFonts w:ascii="Verdana" w:hAnsi="Verdana" w:cs="Tahoma"/>
          <w:color w:val="000000"/>
          <w:sz w:val="20"/>
          <w:szCs w:val="20"/>
          <w:lang w:val="en"/>
        </w:rPr>
        <w:t xml:space="preserve">the </w:t>
      </w:r>
      <w:r>
        <w:rPr>
          <w:rFonts w:ascii="Verdana" w:hAnsi="Verdana" w:cs="Tahoma"/>
          <w:color w:val="000000"/>
          <w:sz w:val="20"/>
          <w:szCs w:val="20"/>
          <w:lang w:val="en"/>
        </w:rPr>
        <w:t>agreement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have read </w:t>
      </w:r>
      <w:r w:rsidR="006F5ADE">
        <w:rPr>
          <w:rFonts w:ascii="Verdana" w:hAnsi="Verdana" w:cs="Tahoma"/>
          <w:color w:val="000000"/>
          <w:sz w:val="20"/>
          <w:szCs w:val="20"/>
          <w:lang w:val="en"/>
        </w:rPr>
        <w:t>“Certificate policy and certification practice statement of EuroCert’s qualified trust services” and Terms &amp; conditions</w:t>
      </w:r>
      <w:r w:rsidR="0037749B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>available at https://eurocert.pl/repozytorium/</w:t>
      </w:r>
      <w:r>
        <w:rPr>
          <w:rFonts w:ascii="Verdana" w:hAnsi="Verdana" w:cs="Tahoma"/>
          <w:color w:val="0000FF"/>
          <w:sz w:val="20"/>
          <w:szCs w:val="20"/>
          <w:lang w:val="en"/>
        </w:rPr>
        <w:t xml:space="preserve">,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containing the information on the terms and conditions of the certificate use, complaints and disputes reviewing procedure, the scope and limitations in the usage of </w:t>
      </w:r>
      <w:r w:rsidR="00906673">
        <w:rPr>
          <w:rFonts w:ascii="Verdana" w:hAnsi="Verdana" w:cs="Tahoma"/>
          <w:color w:val="000000"/>
          <w:sz w:val="20"/>
          <w:szCs w:val="20"/>
          <w:lang w:val="en"/>
        </w:rPr>
        <w:t>the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certificate and legal consequences of </w:t>
      </w:r>
      <w:r w:rsidR="00906673">
        <w:rPr>
          <w:rFonts w:ascii="Verdana" w:hAnsi="Verdana" w:cs="Tahoma"/>
          <w:color w:val="000000"/>
          <w:sz w:val="20"/>
          <w:szCs w:val="20"/>
          <w:lang w:val="en"/>
        </w:rPr>
        <w:t>creating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qualified electronic signatures, </w:t>
      </w:r>
    </w:p>
    <w:p w:rsidR="006371F7" w:rsidRPr="00B86DFD" w:rsidRDefault="006371F7" w:rsidP="001C6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"/>
        </w:rPr>
        <w:t xml:space="preserve">agree for processing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his/her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personal data by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 xml:space="preserve">the Data Controller, namely by 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EuroCert Sp. z o.o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with its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regist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 xml:space="preserve">ered office in Warsaw, ul. </w:t>
      </w:r>
      <w:proofErr w:type="spellStart"/>
      <w:r w:rsidR="00906673">
        <w:rPr>
          <w:rFonts w:ascii="Verdana" w:hAnsi="Verdana"/>
          <w:color w:val="000000"/>
          <w:sz w:val="20"/>
          <w:szCs w:val="20"/>
          <w:lang w:val="en"/>
        </w:rPr>
        <w:t>Pu</w:t>
      </w:r>
      <w:r w:rsidR="00DD5324">
        <w:rPr>
          <w:rFonts w:ascii="Verdana" w:hAnsi="Verdana"/>
          <w:color w:val="000000"/>
          <w:sz w:val="20"/>
          <w:szCs w:val="20"/>
          <w:lang w:val="en"/>
        </w:rPr>
        <w:t>l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awska</w:t>
      </w:r>
      <w:proofErr w:type="spellEnd"/>
      <w:r w:rsidR="00906673">
        <w:rPr>
          <w:rFonts w:ascii="Verdana" w:hAnsi="Verdana"/>
          <w:color w:val="000000"/>
          <w:sz w:val="20"/>
          <w:szCs w:val="20"/>
          <w:lang w:val="en"/>
        </w:rPr>
        <w:t xml:space="preserve"> 474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for the purposes necessary for the certification proce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ss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. In addition,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she</w:t>
      </w:r>
      <w:r w:rsidR="0037749B">
        <w:rPr>
          <w:rFonts w:ascii="Verdana" w:hAnsi="Verdana"/>
          <w:color w:val="000000"/>
          <w:sz w:val="20"/>
          <w:szCs w:val="20"/>
          <w:lang w:val="en"/>
        </w:rPr>
        <w:t>/he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hereby acknowledge that: </w:t>
      </w:r>
      <w:r w:rsidR="00DD5324">
        <w:rPr>
          <w:rFonts w:ascii="Verdana" w:hAnsi="Verdana"/>
          <w:color w:val="000000"/>
          <w:sz w:val="20"/>
          <w:szCs w:val="20"/>
          <w:lang w:val="en"/>
        </w:rPr>
        <w:t>she/he is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entitled to access the personal data and to amend it</w:t>
      </w:r>
      <w:r w:rsidR="007059D8">
        <w:rPr>
          <w:rFonts w:ascii="Verdana" w:hAnsi="Verdana"/>
          <w:color w:val="000000"/>
          <w:sz w:val="20"/>
          <w:szCs w:val="20"/>
          <w:lang w:val="en"/>
        </w:rPr>
        <w:t>,</w:t>
      </w:r>
    </w:p>
    <w:p w:rsidR="007059D8" w:rsidRDefault="0037749B" w:rsidP="00705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>
        <w:rPr>
          <w:rFonts w:ascii="Verdana" w:hAnsi="Verdana" w:cs="Tahoma"/>
          <w:color w:val="000000"/>
          <w:sz w:val="20"/>
          <w:szCs w:val="20"/>
          <w:lang w:val="en-GB"/>
        </w:rPr>
        <w:t>i</w:t>
      </w:r>
      <w:r w:rsidR="00DD5324" w:rsidRPr="00B86DFD">
        <w:rPr>
          <w:rFonts w:ascii="Verdana" w:hAnsi="Verdana" w:cs="Tahoma"/>
          <w:color w:val="000000"/>
          <w:sz w:val="20"/>
          <w:szCs w:val="20"/>
          <w:lang w:val="en-GB"/>
        </w:rPr>
        <w:t>nformation she/he provided in the certificate application is true</w:t>
      </w:r>
      <w:r w:rsidR="007059D8">
        <w:rPr>
          <w:rFonts w:ascii="Verdana" w:hAnsi="Verdana" w:cs="Tahoma"/>
          <w:color w:val="000000"/>
          <w:sz w:val="20"/>
          <w:szCs w:val="20"/>
          <w:lang w:val="en-GB"/>
        </w:rPr>
        <w:t>,</w:t>
      </w:r>
    </w:p>
    <w:p w:rsidR="0037749B" w:rsidRPr="007059D8" w:rsidRDefault="006F73C9" w:rsidP="00705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she/he have referred to the document called “</w:t>
      </w:r>
      <w:proofErr w:type="spellStart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Obowiązek</w:t>
      </w:r>
      <w:proofErr w:type="spellEnd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 xml:space="preserve"> </w:t>
      </w:r>
      <w:proofErr w:type="spellStart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informacyjny</w:t>
      </w:r>
      <w:proofErr w:type="spellEnd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-RODO”</w:t>
      </w:r>
      <w:r w:rsidR="007059D8" w:rsidRPr="007059D8">
        <w:rPr>
          <w:rFonts w:ascii="Verdana" w:hAnsi="Verdana" w:cs="Tahoma"/>
          <w:color w:val="000000"/>
          <w:sz w:val="20"/>
          <w:szCs w:val="20"/>
          <w:lang w:val="en-GB"/>
        </w:rPr>
        <w:t xml:space="preserve"> </w:t>
      </w:r>
      <w:r w:rsidR="007059D8" w:rsidRPr="007059D8">
        <w:rPr>
          <w:rFonts w:ascii="Verdana" w:hAnsi="Verdana" w:cs="Tahoma"/>
          <w:color w:val="000000"/>
          <w:sz w:val="20"/>
          <w:szCs w:val="20"/>
          <w:lang w:val="en"/>
        </w:rPr>
        <w:t xml:space="preserve">available at </w:t>
      </w:r>
      <w:hyperlink r:id="rId8" w:history="1">
        <w:r w:rsidR="007059D8" w:rsidRPr="00C81B2E">
          <w:rPr>
            <w:rStyle w:val="Hipercze"/>
            <w:rFonts w:ascii="Verdana" w:hAnsi="Verdana" w:cs="Tahoma"/>
            <w:sz w:val="20"/>
            <w:szCs w:val="20"/>
            <w:lang w:val="en"/>
          </w:rPr>
          <w:t>https://eurocert.pl/repozytorium/</w:t>
        </w:r>
      </w:hyperlink>
      <w:r w:rsidR="007059D8">
        <w:rPr>
          <w:rFonts w:ascii="Verdana" w:hAnsi="Verdana" w:cs="Tahoma"/>
          <w:color w:val="000000"/>
          <w:sz w:val="20"/>
          <w:szCs w:val="20"/>
          <w:lang w:val="en"/>
        </w:rPr>
        <w:t>,</w:t>
      </w:r>
    </w:p>
    <w:p w:rsidR="007059D8" w:rsidRPr="007059D8" w:rsidRDefault="007059D8" w:rsidP="00705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>
        <w:rPr>
          <w:rFonts w:ascii="Verdana" w:hAnsi="Verdana" w:cs="Tahoma"/>
          <w:color w:val="000000"/>
          <w:sz w:val="20"/>
          <w:szCs w:val="20"/>
          <w:lang w:val="en-GB"/>
        </w:rPr>
        <w:t>consent to receive e-mails about the upcoming expir</w:t>
      </w:r>
      <w:r w:rsidR="00DE3F05">
        <w:rPr>
          <w:rFonts w:ascii="Verdana" w:hAnsi="Verdana" w:cs="Tahoma"/>
          <w:color w:val="000000"/>
          <w:sz w:val="20"/>
          <w:szCs w:val="20"/>
          <w:lang w:val="en-GB"/>
        </w:rPr>
        <w:t>y</w:t>
      </w:r>
      <w:r>
        <w:rPr>
          <w:rFonts w:ascii="Verdana" w:hAnsi="Verdana" w:cs="Tahoma"/>
          <w:color w:val="000000"/>
          <w:sz w:val="20"/>
          <w:szCs w:val="20"/>
          <w:lang w:val="en-GB"/>
        </w:rPr>
        <w:t xml:space="preserve"> date of the certificate</w:t>
      </w:r>
      <w:r w:rsidR="00DE3F05">
        <w:rPr>
          <w:rFonts w:ascii="Verdana" w:hAnsi="Verdana" w:cs="Tahoma"/>
          <w:color w:val="000000"/>
          <w:sz w:val="20"/>
          <w:szCs w:val="20"/>
          <w:lang w:val="en-GB"/>
        </w:rPr>
        <w:t>.</w:t>
      </w:r>
      <w:r>
        <w:rPr>
          <w:rFonts w:ascii="Verdana" w:hAnsi="Verdana" w:cs="Tahoma"/>
          <w:color w:val="000000"/>
          <w:sz w:val="20"/>
          <w:szCs w:val="20"/>
          <w:lang w:val="en-GB"/>
        </w:rPr>
        <w:t xml:space="preserve">    </w:t>
      </w:r>
    </w:p>
    <w:p w:rsidR="007E05D9" w:rsidRDefault="007E05D9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:rsidR="007E05D9" w:rsidRDefault="007E05D9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:rsidR="001920CB" w:rsidRPr="00985E1B" w:rsidRDefault="003E2C92" w:rsidP="001B776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bookmarkStart w:id="1" w:name="_GoBack"/>
      <w:bookmarkEnd w:id="1"/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lastRenderedPageBreak/>
        <w:t>§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942C10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5</w:t>
      </w:r>
    </w:p>
    <w:p w:rsidR="00266600" w:rsidRPr="001C6B16" w:rsidRDefault="00F9278E" w:rsidP="001C6B1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 w:rsidRPr="001C6B16">
        <w:rPr>
          <w:rFonts w:ascii="Verdana" w:hAnsi="Verdana" w:cs="Tahoma"/>
          <w:color w:val="000000"/>
          <w:sz w:val="20"/>
          <w:szCs w:val="20"/>
          <w:lang w:val="en"/>
        </w:rPr>
        <w:t>The agreement was made for a definite period until the date of the expiry of the certificate issued under the agreement.</w:t>
      </w:r>
      <w:r w:rsidR="006F5ADE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 w:rsidR="006F5ADE">
        <w:rPr>
          <w:rFonts w:ascii="Verdana" w:hAnsi="Verdana" w:cs="Tahoma"/>
          <w:color w:val="000000"/>
          <w:sz w:val="20"/>
          <w:szCs w:val="20"/>
          <w:lang w:val="en"/>
        </w:rPr>
        <w:t>The certificate is valid for 2 years since a issuance date of the certificate.</w:t>
      </w:r>
    </w:p>
    <w:p w:rsidR="001920CB" w:rsidRPr="00985E1B" w:rsidRDefault="003E2C92" w:rsidP="001B776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§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942C10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6</w:t>
      </w:r>
    </w:p>
    <w:p w:rsidR="00F9278E" w:rsidRPr="00985E1B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Any possible disputes that may result from the performance of this agreement will be resolved by a Court with its jurisdiction over 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EuroCert’s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registered </w:t>
      </w:r>
      <w:r w:rsidR="00266600">
        <w:rPr>
          <w:rFonts w:ascii="Verdana" w:hAnsi="Verdana" w:cs="Tahoma"/>
          <w:color w:val="000000"/>
          <w:sz w:val="20"/>
          <w:szCs w:val="20"/>
          <w:lang w:val="en"/>
        </w:rPr>
        <w:t xml:space="preserve">head </w:t>
      </w:r>
      <w:r>
        <w:rPr>
          <w:rFonts w:ascii="Verdana" w:hAnsi="Verdana" w:cs="Tahoma"/>
          <w:color w:val="000000"/>
          <w:sz w:val="20"/>
          <w:szCs w:val="20"/>
          <w:lang w:val="en"/>
        </w:rPr>
        <w:t>office. Any amendments in this agreement must be made in writing in order to be valid.</w:t>
      </w:r>
      <w:r w:rsidRPr="00B424E7">
        <w:rPr>
          <w:rFonts w:ascii="Verdana" w:hAnsi="Verdana" w:cs="Tahoma"/>
          <w:b/>
          <w:bCs/>
          <w:sz w:val="20"/>
          <w:szCs w:val="20"/>
          <w:lang w:val="en"/>
        </w:rPr>
        <w:t xml:space="preserve"> </w:t>
      </w:r>
      <w:r w:rsidRPr="00B424E7">
        <w:rPr>
          <w:rFonts w:ascii="Verdana" w:hAnsi="Verdana" w:cs="Tahoma"/>
          <w:sz w:val="20"/>
          <w:szCs w:val="20"/>
          <w:lang w:val="en"/>
        </w:rPr>
        <w:t xml:space="preserve">This Agreement is made in two counterparts, one for each </w:t>
      </w:r>
      <w:r w:rsidRPr="00B424E7">
        <w:rPr>
          <w:rFonts w:ascii="Verdana" w:hAnsi="Verdana" w:cs="Tahoma"/>
          <w:b/>
          <w:bCs/>
          <w:sz w:val="20"/>
          <w:szCs w:val="20"/>
          <w:lang w:val="en"/>
        </w:rPr>
        <w:t>Party</w:t>
      </w:r>
      <w:r w:rsidRPr="00B424E7">
        <w:rPr>
          <w:rFonts w:ascii="Verdana" w:hAnsi="Verdana" w:cs="Tahoma"/>
          <w:sz w:val="20"/>
          <w:szCs w:val="20"/>
          <w:lang w:val="en"/>
        </w:rPr>
        <w:t>.</w:t>
      </w:r>
    </w:p>
    <w:p w:rsidR="001920CB" w:rsidRDefault="001920CB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:rsidR="00942C10" w:rsidRDefault="00942C10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:rsidR="00942C10" w:rsidRPr="00985E1B" w:rsidRDefault="00942C10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:rsidR="00F9278E" w:rsidRPr="00942C10" w:rsidRDefault="001920CB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>_______________</w:t>
      </w:r>
      <w:r w:rsidR="00942C10">
        <w:rPr>
          <w:rFonts w:ascii="Verdana" w:hAnsi="Verdana" w:cs="Tahoma"/>
          <w:color w:val="000000"/>
          <w:sz w:val="20"/>
          <w:szCs w:val="20"/>
          <w:lang w:val="en"/>
        </w:rPr>
        <w:t>__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______ </w:t>
      </w:r>
      <w:r>
        <w:rPr>
          <w:rFonts w:ascii="Verdana" w:hAnsi="Verdana" w:cs="Tahoma"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color w:val="000000"/>
          <w:sz w:val="20"/>
          <w:szCs w:val="20"/>
          <w:lang w:val="en"/>
        </w:rPr>
        <w:tab/>
        <w:t xml:space="preserve">                        ______</w:t>
      </w:r>
      <w:r w:rsidR="00942C10">
        <w:rPr>
          <w:rFonts w:ascii="Verdana" w:hAnsi="Verdana" w:cs="Tahoma"/>
          <w:color w:val="000000"/>
          <w:sz w:val="20"/>
          <w:szCs w:val="20"/>
          <w:lang w:val="en"/>
        </w:rPr>
        <w:t>__</w:t>
      </w:r>
      <w:r>
        <w:rPr>
          <w:rFonts w:ascii="Verdana" w:hAnsi="Verdana" w:cs="Tahoma"/>
          <w:color w:val="000000"/>
          <w:sz w:val="20"/>
          <w:szCs w:val="20"/>
          <w:lang w:val="en"/>
        </w:rPr>
        <w:t>________________</w:t>
      </w:r>
    </w:p>
    <w:p w:rsidR="001920CB" w:rsidRPr="00985E1B" w:rsidRDefault="00942C10" w:rsidP="00DE3F05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    </w:t>
      </w:r>
      <w:r w:rsidR="00B2736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EuroCert </w:t>
      </w:r>
      <w:r w:rsidR="00B2736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 w:rsidR="00B2736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 w:rsidR="00B2736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 w:rsidR="00B2736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  <w:t xml:space="preserve">                             signature</w:t>
      </w:r>
      <w:r w:rsidR="00DE3F05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of the 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S</w:t>
      </w:r>
      <w:r w:rsidR="00DE3F05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ubscriber</w:t>
      </w:r>
    </w:p>
    <w:p w:rsidR="00432A00" w:rsidRPr="00985E1B" w:rsidRDefault="00432A00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</w:p>
    <w:p w:rsidR="00BC151F" w:rsidRDefault="00BC151F" w:rsidP="00A627C7">
      <w:pPr>
        <w:tabs>
          <w:tab w:val="right" w:leader="dot" w:pos="5812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</w:p>
    <w:p w:rsidR="006F5ADE" w:rsidRDefault="006F5ADE" w:rsidP="00A627C7">
      <w:pPr>
        <w:tabs>
          <w:tab w:val="right" w:leader="dot" w:pos="5812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</w:p>
    <w:p w:rsidR="001920CB" w:rsidRPr="00985E1B" w:rsidRDefault="00266600" w:rsidP="00A627C7">
      <w:pPr>
        <w:tabs>
          <w:tab w:val="right" w:leader="dot" w:pos="5812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Certificate a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pplication under agreement No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435455" w:rsidRPr="00915BF1">
        <w:rPr>
          <w:rFonts w:ascii="Tahoma,Bold" w:hAnsi="Tahoma,Bold" w:cs="Tahoma,Bold"/>
          <w:b/>
          <w:bCs/>
          <w:sz w:val="21"/>
          <w:szCs w:val="21"/>
          <w:lang w:val="en-GB" w:eastAsia="pl-PL"/>
        </w:rPr>
        <w:t>[      ]</w:t>
      </w:r>
    </w:p>
    <w:p w:rsidR="00BC151F" w:rsidRDefault="00BC151F" w:rsidP="00BC151F">
      <w:pPr>
        <w:autoSpaceDE w:val="0"/>
        <w:autoSpaceDN w:val="0"/>
        <w:adjustRightInd w:val="0"/>
        <w:spacing w:after="0"/>
        <w:ind w:firstLine="567"/>
        <w:rPr>
          <w:rFonts w:ascii="Verdana" w:hAnsi="Verdana" w:cs="Tahoma"/>
          <w:color w:val="000000"/>
          <w:sz w:val="20"/>
          <w:szCs w:val="20"/>
          <w:lang w:val="en"/>
        </w:rPr>
      </w:pPr>
    </w:p>
    <w:p w:rsidR="00F9278E" w:rsidRPr="006F5ADE" w:rsidRDefault="00F9278E" w:rsidP="006F5A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 w:rsidRPr="006F5ADE">
        <w:rPr>
          <w:rFonts w:ascii="Verdana" w:hAnsi="Verdana" w:cs="Tahoma"/>
          <w:color w:val="000000"/>
          <w:sz w:val="20"/>
          <w:szCs w:val="20"/>
          <w:lang w:val="en"/>
        </w:rPr>
        <w:t xml:space="preserve">Subscriber’s </w:t>
      </w:r>
      <w:r w:rsidR="00266600" w:rsidRPr="006F5ADE">
        <w:rPr>
          <w:rFonts w:ascii="Verdana" w:hAnsi="Verdana" w:cs="Tahoma"/>
          <w:color w:val="000000"/>
          <w:sz w:val="20"/>
          <w:szCs w:val="20"/>
          <w:lang w:val="en"/>
        </w:rPr>
        <w:t>i</w:t>
      </w:r>
      <w:r w:rsidRPr="006F5ADE">
        <w:rPr>
          <w:rFonts w:ascii="Verdana" w:hAnsi="Verdana" w:cs="Tahoma"/>
          <w:color w:val="000000"/>
          <w:sz w:val="20"/>
          <w:szCs w:val="20"/>
          <w:lang w:val="en"/>
        </w:rPr>
        <w:t>nformation for use in the certificate</w:t>
      </w:r>
    </w:p>
    <w:p w:rsidR="00BC151F" w:rsidRDefault="00F41D16" w:rsidP="00BC151F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Given n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ame(s)</w:t>
      </w:r>
      <w:r w:rsidR="00F9278E"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: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     ]</w:t>
      </w:r>
      <w:r w:rsidR="00F9278E"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 </w:t>
      </w:r>
    </w:p>
    <w:p w:rsidR="00A627C7" w:rsidRPr="00985E1B" w:rsidRDefault="00F9278E" w:rsidP="00BC151F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Surname</w:t>
      </w:r>
      <w:r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: </w:t>
      </w:r>
      <w:r w:rsidR="00435455" w:rsidRPr="00915BF1">
        <w:rPr>
          <w:rFonts w:ascii="Tahoma" w:hAnsi="Tahoma" w:cs="Tahoma"/>
          <w:sz w:val="21"/>
          <w:szCs w:val="21"/>
          <w:lang w:val="en-GB" w:eastAsia="pl-PL"/>
        </w:rPr>
        <w:t>[     ]</w:t>
      </w:r>
    </w:p>
    <w:p w:rsidR="00581D59" w:rsidRPr="00915BF1" w:rsidRDefault="00DE3F05" w:rsidP="00915BF1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State</w:t>
      </w:r>
      <w:r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: </w:t>
      </w:r>
      <w:r w:rsidR="00435455">
        <w:rPr>
          <w:rFonts w:ascii="Verdana" w:hAnsi="Verdana" w:cs="Tahoma"/>
          <w:bCs/>
          <w:color w:val="000000"/>
          <w:sz w:val="20"/>
          <w:szCs w:val="20"/>
          <w:lang w:val="en"/>
        </w:rPr>
        <w:t>[     ]</w:t>
      </w:r>
    </w:p>
    <w:p w:rsidR="00BE4A39" w:rsidRDefault="00DE3F05" w:rsidP="00BC151F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sz w:val="20"/>
          <w:szCs w:val="20"/>
          <w:lang w:val="en-GB" w:eastAsia="pl-PL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Serial number</w:t>
      </w:r>
      <w:r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: </w:t>
      </w:r>
      <w:r w:rsidR="00435455" w:rsidRPr="00915BF1">
        <w:rPr>
          <w:rFonts w:ascii="Tahoma" w:hAnsi="Tahoma" w:cs="Tahoma"/>
          <w:sz w:val="20"/>
          <w:szCs w:val="20"/>
          <w:lang w:val="en-GB" w:eastAsia="pl-PL"/>
        </w:rPr>
        <w:t>[     ]</w:t>
      </w:r>
    </w:p>
    <w:p w:rsidR="00915BF1" w:rsidRDefault="00915BF1" w:rsidP="00BC151F">
      <w:pPr>
        <w:autoSpaceDE w:val="0"/>
        <w:autoSpaceDN w:val="0"/>
        <w:adjustRightInd w:val="0"/>
        <w:spacing w:after="0"/>
        <w:ind w:firstLine="709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Common name</w:t>
      </w:r>
      <w:r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>:</w:t>
      </w:r>
      <w:r w:rsidRPr="00077458">
        <w:rPr>
          <w:rFonts w:ascii="Tahoma" w:hAnsi="Tahoma" w:cs="Tahoma"/>
          <w:sz w:val="21"/>
          <w:szCs w:val="21"/>
          <w:lang w:eastAsia="pl-PL"/>
        </w:rPr>
        <w:t xml:space="preserve"> </w:t>
      </w:r>
      <w:r>
        <w:rPr>
          <w:rFonts w:ascii="Tahoma" w:hAnsi="Tahoma" w:cs="Tahoma"/>
          <w:sz w:val="21"/>
          <w:szCs w:val="21"/>
          <w:lang w:eastAsia="pl-PL"/>
        </w:rPr>
        <w:t>[     ]</w:t>
      </w:r>
    </w:p>
    <w:p w:rsidR="00BC151F" w:rsidRDefault="00BC151F" w:rsidP="00BC151F">
      <w:pPr>
        <w:autoSpaceDE w:val="0"/>
        <w:autoSpaceDN w:val="0"/>
        <w:adjustRightInd w:val="0"/>
        <w:spacing w:after="0"/>
        <w:rPr>
          <w:rFonts w:ascii="Verdana" w:hAnsi="Verdana" w:cstheme="minorHAnsi"/>
          <w:bCs/>
          <w:color w:val="000000"/>
          <w:sz w:val="20"/>
          <w:szCs w:val="20"/>
          <w:lang w:val="en-US"/>
        </w:rPr>
      </w:pPr>
    </w:p>
    <w:p w:rsidR="00BC151F" w:rsidRPr="006F5ADE" w:rsidRDefault="00BC151F" w:rsidP="006F5A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Verdana" w:hAnsi="Verdana" w:cstheme="minorHAnsi"/>
          <w:bCs/>
          <w:color w:val="000000"/>
          <w:sz w:val="20"/>
          <w:szCs w:val="20"/>
          <w:lang w:val="en-US"/>
        </w:rPr>
      </w:pPr>
      <w:r w:rsidRPr="006F5ADE">
        <w:rPr>
          <w:rFonts w:ascii="Verdana" w:hAnsi="Verdana" w:cstheme="minorHAnsi"/>
          <w:bCs/>
          <w:color w:val="000000"/>
          <w:sz w:val="20"/>
          <w:szCs w:val="20"/>
          <w:lang w:val="en-US"/>
        </w:rPr>
        <w:t>Contact Details</w:t>
      </w:r>
    </w:p>
    <w:p w:rsidR="00BC151F" w:rsidRPr="00E4295A" w:rsidRDefault="00BC151F" w:rsidP="00BC151F">
      <w:pPr>
        <w:autoSpaceDE w:val="0"/>
        <w:autoSpaceDN w:val="0"/>
        <w:adjustRightInd w:val="0"/>
        <w:spacing w:after="0"/>
        <w:ind w:firstLine="709"/>
        <w:rPr>
          <w:rFonts w:ascii="Verdana" w:hAnsi="Verdana" w:cstheme="minorHAnsi"/>
          <w:b/>
          <w:bCs/>
          <w:color w:val="000000"/>
          <w:sz w:val="20"/>
          <w:szCs w:val="20"/>
          <w:lang w:val="en-US"/>
        </w:rPr>
      </w:pPr>
      <w:r w:rsidRPr="00E4295A">
        <w:rPr>
          <w:rFonts w:ascii="Verdana" w:hAnsi="Verdana" w:cstheme="minorHAnsi"/>
          <w:b/>
          <w:bCs/>
          <w:color w:val="000000"/>
          <w:sz w:val="20"/>
          <w:szCs w:val="20"/>
          <w:lang w:val="en-US"/>
        </w:rPr>
        <w:t>e-mail</w:t>
      </w:r>
      <w:r w:rsidRPr="00E4295A">
        <w:rPr>
          <w:rFonts w:ascii="Verdana" w:hAnsi="Verdana" w:cstheme="minorHAnsi"/>
          <w:bCs/>
          <w:color w:val="000000"/>
          <w:sz w:val="20"/>
          <w:szCs w:val="20"/>
          <w:lang w:val="en-US"/>
        </w:rPr>
        <w:t>:</w:t>
      </w:r>
      <w:r>
        <w:rPr>
          <w:rFonts w:ascii="Verdana" w:hAnsi="Verdana"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="00435455">
        <w:rPr>
          <w:rFonts w:ascii="Verdana" w:hAnsi="Verdana" w:cs="Tahoma"/>
          <w:bCs/>
          <w:color w:val="000000"/>
          <w:sz w:val="20"/>
          <w:szCs w:val="20"/>
          <w:lang w:val="en"/>
        </w:rPr>
        <w:t>[     ]</w:t>
      </w:r>
    </w:p>
    <w:p w:rsidR="00BC151F" w:rsidRPr="00E4295A" w:rsidRDefault="00BC151F" w:rsidP="00BC151F">
      <w:pPr>
        <w:autoSpaceDE w:val="0"/>
        <w:autoSpaceDN w:val="0"/>
        <w:adjustRightInd w:val="0"/>
        <w:spacing w:after="0"/>
        <w:ind w:firstLine="709"/>
        <w:rPr>
          <w:rFonts w:ascii="Verdana" w:hAnsi="Verdana" w:cstheme="minorHAnsi"/>
          <w:b/>
          <w:bCs/>
          <w:color w:val="000000"/>
          <w:sz w:val="20"/>
          <w:szCs w:val="20"/>
          <w:lang w:val="en-US"/>
        </w:rPr>
      </w:pPr>
      <w:r w:rsidRPr="00E4295A">
        <w:rPr>
          <w:rFonts w:ascii="Verdana" w:hAnsi="Verdana" w:cstheme="minorHAnsi"/>
          <w:b/>
          <w:bCs/>
          <w:color w:val="000000"/>
          <w:sz w:val="20"/>
          <w:szCs w:val="20"/>
          <w:lang w:val="en-US"/>
        </w:rPr>
        <w:t>phone No.</w:t>
      </w:r>
      <w:r w:rsidRPr="00E4295A">
        <w:rPr>
          <w:rFonts w:ascii="Verdana" w:hAnsi="Verdana" w:cstheme="minorHAnsi"/>
          <w:bCs/>
          <w:color w:val="000000"/>
          <w:sz w:val="20"/>
          <w:szCs w:val="20"/>
          <w:lang w:val="en-US"/>
        </w:rPr>
        <w:t xml:space="preserve"> </w:t>
      </w:r>
      <w:r w:rsidRPr="00BC151F">
        <w:rPr>
          <w:rFonts w:ascii="Verdana" w:hAnsi="Verdana" w:cstheme="minorHAnsi"/>
          <w:bCs/>
          <w:color w:val="000000"/>
          <w:sz w:val="16"/>
          <w:szCs w:val="16"/>
          <w:lang w:val="en-US"/>
        </w:rPr>
        <w:t>(necessary for sending temporary password to the certificate)</w:t>
      </w:r>
      <w:r w:rsidRPr="00E4295A">
        <w:rPr>
          <w:rFonts w:ascii="Verdana" w:hAnsi="Verdana" w:cstheme="minorHAnsi"/>
          <w:bCs/>
          <w:color w:val="000000"/>
          <w:sz w:val="20"/>
          <w:szCs w:val="20"/>
          <w:lang w:val="en-US"/>
        </w:rPr>
        <w:t>:</w:t>
      </w:r>
      <w:r>
        <w:rPr>
          <w:rFonts w:ascii="Verdana" w:hAnsi="Verdana" w:cstheme="minorHAnsi"/>
          <w:bCs/>
          <w:color w:val="000000"/>
          <w:sz w:val="20"/>
          <w:szCs w:val="20"/>
          <w:lang w:val="en-US"/>
        </w:rPr>
        <w:t xml:space="preserve"> </w:t>
      </w:r>
      <w:r w:rsidR="00435455">
        <w:rPr>
          <w:rFonts w:ascii="Verdana" w:hAnsi="Verdana" w:cs="Tahoma"/>
          <w:bCs/>
          <w:color w:val="000000"/>
          <w:sz w:val="20"/>
          <w:szCs w:val="20"/>
          <w:lang w:val="en"/>
        </w:rPr>
        <w:t>[     ]</w:t>
      </w:r>
    </w:p>
    <w:p w:rsidR="00A31636" w:rsidRPr="00985E1B" w:rsidRDefault="00A31636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p w:rsidR="009F05C7" w:rsidRDefault="009F05C7" w:rsidP="009F05C7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color w:val="000000"/>
          <w:sz w:val="20"/>
          <w:szCs w:val="20"/>
          <w:lang w:val="en-US"/>
        </w:rPr>
      </w:pPr>
    </w:p>
    <w:p w:rsidR="006F5ADE" w:rsidRPr="00915BF1" w:rsidRDefault="006F5ADE" w:rsidP="006F5ADE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 w:rsidRPr="00915BF1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Certificate revoking password</w:t>
      </w:r>
      <w:r w:rsidRPr="00BC151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: </w:t>
      </w:r>
      <w:r w:rsidRPr="00915BF1">
        <w:rPr>
          <w:rFonts w:ascii="Tahoma" w:hAnsi="Tahoma" w:cs="Tahoma"/>
          <w:sz w:val="21"/>
          <w:szCs w:val="21"/>
          <w:lang w:val="en-GB" w:eastAsia="pl-PL"/>
        </w:rPr>
        <w:t>[      ]</w:t>
      </w:r>
    </w:p>
    <w:p w:rsidR="00942C10" w:rsidRDefault="00942C10" w:rsidP="006F5ADE">
      <w:pPr>
        <w:autoSpaceDE w:val="0"/>
        <w:autoSpaceDN w:val="0"/>
        <w:adjustRightInd w:val="0"/>
        <w:spacing w:after="0"/>
        <w:rPr>
          <w:rFonts w:ascii="Verdana" w:hAnsi="Verdana" w:cs="Tahoma"/>
          <w:b/>
          <w:color w:val="000000"/>
          <w:sz w:val="20"/>
          <w:szCs w:val="20"/>
          <w:lang w:val="en-US"/>
        </w:rPr>
      </w:pPr>
    </w:p>
    <w:p w:rsidR="00D37B2A" w:rsidRDefault="00D37B2A" w:rsidP="00D37B2A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000000"/>
          <w:sz w:val="20"/>
          <w:szCs w:val="20"/>
          <w:lang w:val="en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                                  </w:t>
      </w:r>
    </w:p>
    <w:p w:rsidR="00D37B2A" w:rsidRDefault="00D37B2A" w:rsidP="00D37B2A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  </w:t>
      </w:r>
      <w:r w:rsidR="00942C10">
        <w:rPr>
          <w:rFonts w:ascii="Verdana" w:hAnsi="Verdana" w:cs="Tahoma"/>
          <w:color w:val="000000"/>
          <w:sz w:val="20"/>
          <w:szCs w:val="20"/>
          <w:lang w:val="en"/>
        </w:rPr>
        <w:t>________________________</w:t>
      </w:r>
    </w:p>
    <w:p w:rsidR="00D37B2A" w:rsidRDefault="00D37B2A" w:rsidP="00D37B2A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  <w:t xml:space="preserve">                             signature of the Subscriber</w:t>
      </w:r>
    </w:p>
    <w:p w:rsidR="00F9278E" w:rsidRPr="00985E1B" w:rsidRDefault="00F9278E" w:rsidP="001B7766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</w:p>
    <w:p w:rsidR="00BE4A39" w:rsidRPr="00985E1B" w:rsidRDefault="00BE4A39" w:rsidP="001B7766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</w:p>
    <w:p w:rsidR="002512E8" w:rsidRPr="001C6B16" w:rsidRDefault="002512E8" w:rsidP="001C6B1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sectPr w:rsidR="002512E8" w:rsidRPr="001C6B16" w:rsidSect="001C6B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15" w:rsidRDefault="00731315" w:rsidP="00731315">
      <w:pPr>
        <w:spacing w:after="0" w:line="240" w:lineRule="auto"/>
      </w:pPr>
      <w:r>
        <w:separator/>
      </w:r>
    </w:p>
  </w:endnote>
  <w:endnote w:type="continuationSeparator" w:id="0">
    <w:p w:rsidR="00731315" w:rsidRDefault="00731315" w:rsidP="0073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024108"/>
      <w:docPartObj>
        <w:docPartGallery w:val="Page Numbers (Bottom of Page)"/>
        <w:docPartUnique/>
      </w:docPartObj>
    </w:sdtPr>
    <w:sdtEndPr/>
    <w:sdtContent>
      <w:p w:rsidR="00731315" w:rsidRDefault="007313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1315" w:rsidRDefault="00731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15" w:rsidRDefault="00731315" w:rsidP="00731315">
      <w:pPr>
        <w:spacing w:after="0" w:line="240" w:lineRule="auto"/>
      </w:pPr>
      <w:r>
        <w:separator/>
      </w:r>
    </w:p>
  </w:footnote>
  <w:footnote w:type="continuationSeparator" w:id="0">
    <w:p w:rsidR="00731315" w:rsidRDefault="00731315" w:rsidP="0073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C67"/>
    <w:multiLevelType w:val="hybridMultilevel"/>
    <w:tmpl w:val="F3280696"/>
    <w:lvl w:ilvl="0" w:tplc="5B067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77FC6"/>
    <w:multiLevelType w:val="hybridMultilevel"/>
    <w:tmpl w:val="BA643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0B6C"/>
    <w:multiLevelType w:val="hybridMultilevel"/>
    <w:tmpl w:val="BBA0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D49D7"/>
    <w:multiLevelType w:val="hybridMultilevel"/>
    <w:tmpl w:val="6CFA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8E"/>
    <w:rsid w:val="000249AE"/>
    <w:rsid w:val="00062702"/>
    <w:rsid w:val="00072183"/>
    <w:rsid w:val="00077458"/>
    <w:rsid w:val="0008612C"/>
    <w:rsid w:val="000A03FE"/>
    <w:rsid w:val="000A7A54"/>
    <w:rsid w:val="000B077F"/>
    <w:rsid w:val="000B75FB"/>
    <w:rsid w:val="00104561"/>
    <w:rsid w:val="00137CE6"/>
    <w:rsid w:val="0016131F"/>
    <w:rsid w:val="001920CB"/>
    <w:rsid w:val="001958EE"/>
    <w:rsid w:val="001A5876"/>
    <w:rsid w:val="001A6EB2"/>
    <w:rsid w:val="001B7766"/>
    <w:rsid w:val="001C6B16"/>
    <w:rsid w:val="001D590D"/>
    <w:rsid w:val="001E553D"/>
    <w:rsid w:val="002512E8"/>
    <w:rsid w:val="00266600"/>
    <w:rsid w:val="002B0A22"/>
    <w:rsid w:val="002E627E"/>
    <w:rsid w:val="00336BB7"/>
    <w:rsid w:val="003558D7"/>
    <w:rsid w:val="0037749B"/>
    <w:rsid w:val="003E2C92"/>
    <w:rsid w:val="00432A00"/>
    <w:rsid w:val="00435455"/>
    <w:rsid w:val="004814FB"/>
    <w:rsid w:val="0048155B"/>
    <w:rsid w:val="004A7A0F"/>
    <w:rsid w:val="004C7B20"/>
    <w:rsid w:val="004E15E8"/>
    <w:rsid w:val="004F28C0"/>
    <w:rsid w:val="00555FD4"/>
    <w:rsid w:val="005700DB"/>
    <w:rsid w:val="00577D79"/>
    <w:rsid w:val="00581D59"/>
    <w:rsid w:val="005B7CE9"/>
    <w:rsid w:val="005E5F56"/>
    <w:rsid w:val="006371F7"/>
    <w:rsid w:val="00655FF8"/>
    <w:rsid w:val="006A1270"/>
    <w:rsid w:val="006A1734"/>
    <w:rsid w:val="006A343D"/>
    <w:rsid w:val="006B0DAB"/>
    <w:rsid w:val="006C4186"/>
    <w:rsid w:val="006C4547"/>
    <w:rsid w:val="006D59A6"/>
    <w:rsid w:val="006F5ADE"/>
    <w:rsid w:val="006F73C9"/>
    <w:rsid w:val="007059D8"/>
    <w:rsid w:val="00726279"/>
    <w:rsid w:val="00731315"/>
    <w:rsid w:val="00732F91"/>
    <w:rsid w:val="007811D2"/>
    <w:rsid w:val="00782F9D"/>
    <w:rsid w:val="00797EC3"/>
    <w:rsid w:val="007A0458"/>
    <w:rsid w:val="007A57F8"/>
    <w:rsid w:val="007E05D9"/>
    <w:rsid w:val="007E7DA2"/>
    <w:rsid w:val="00814182"/>
    <w:rsid w:val="00843825"/>
    <w:rsid w:val="00895CB7"/>
    <w:rsid w:val="00897AD3"/>
    <w:rsid w:val="008A0DA7"/>
    <w:rsid w:val="008F0D27"/>
    <w:rsid w:val="008F3116"/>
    <w:rsid w:val="00906673"/>
    <w:rsid w:val="00915BF1"/>
    <w:rsid w:val="009354EA"/>
    <w:rsid w:val="00942C10"/>
    <w:rsid w:val="00977D63"/>
    <w:rsid w:val="00980235"/>
    <w:rsid w:val="00980ED4"/>
    <w:rsid w:val="00985E1B"/>
    <w:rsid w:val="009868CC"/>
    <w:rsid w:val="009D1FF6"/>
    <w:rsid w:val="009E1589"/>
    <w:rsid w:val="009F05C7"/>
    <w:rsid w:val="00A03967"/>
    <w:rsid w:val="00A22BD2"/>
    <w:rsid w:val="00A31636"/>
    <w:rsid w:val="00A368B4"/>
    <w:rsid w:val="00A431D9"/>
    <w:rsid w:val="00A56E66"/>
    <w:rsid w:val="00A627C7"/>
    <w:rsid w:val="00A83119"/>
    <w:rsid w:val="00A927B8"/>
    <w:rsid w:val="00A941AE"/>
    <w:rsid w:val="00AE6022"/>
    <w:rsid w:val="00AF5061"/>
    <w:rsid w:val="00B23141"/>
    <w:rsid w:val="00B2736E"/>
    <w:rsid w:val="00B424E7"/>
    <w:rsid w:val="00B47183"/>
    <w:rsid w:val="00B86DFD"/>
    <w:rsid w:val="00B94732"/>
    <w:rsid w:val="00BC151F"/>
    <w:rsid w:val="00BE4A39"/>
    <w:rsid w:val="00C533E0"/>
    <w:rsid w:val="00C707D6"/>
    <w:rsid w:val="00CD2A0A"/>
    <w:rsid w:val="00D33F72"/>
    <w:rsid w:val="00D37B2A"/>
    <w:rsid w:val="00D37D6D"/>
    <w:rsid w:val="00DA522E"/>
    <w:rsid w:val="00DD1FEB"/>
    <w:rsid w:val="00DD5324"/>
    <w:rsid w:val="00DE3F05"/>
    <w:rsid w:val="00DF17E7"/>
    <w:rsid w:val="00E13613"/>
    <w:rsid w:val="00E25B91"/>
    <w:rsid w:val="00E40507"/>
    <w:rsid w:val="00E40CDA"/>
    <w:rsid w:val="00E62181"/>
    <w:rsid w:val="00E76872"/>
    <w:rsid w:val="00EA23EB"/>
    <w:rsid w:val="00ED1DCE"/>
    <w:rsid w:val="00EF10CF"/>
    <w:rsid w:val="00EF500D"/>
    <w:rsid w:val="00F15BC0"/>
    <w:rsid w:val="00F24504"/>
    <w:rsid w:val="00F41D16"/>
    <w:rsid w:val="00F55DFD"/>
    <w:rsid w:val="00F9278E"/>
    <w:rsid w:val="00FA069D"/>
    <w:rsid w:val="00FC7B3F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7A41"/>
  <w15:docId w15:val="{2D461ED3-4104-4B64-958B-EF7E4F1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2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7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5E5F56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F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947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9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9D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31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3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1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ert.pl/repozytoriu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A160-7A51-47AD-90BA-75AE2BCE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Karol Balcerowicz</cp:lastModifiedBy>
  <cp:revision>2</cp:revision>
  <cp:lastPrinted>2018-06-04T13:42:00Z</cp:lastPrinted>
  <dcterms:created xsi:type="dcterms:W3CDTF">2019-02-28T10:14:00Z</dcterms:created>
  <dcterms:modified xsi:type="dcterms:W3CDTF">2019-02-28T10:14:00Z</dcterms:modified>
</cp:coreProperties>
</file>